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5B" w:rsidRPr="001F5B5B" w:rsidRDefault="001F5B5B" w:rsidP="001F5B5B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B5B">
        <w:rPr>
          <w:rFonts w:ascii="Times New Roman" w:hAnsi="Times New Roman" w:cs="Times New Roman"/>
          <w:b/>
          <w:sz w:val="24"/>
          <w:szCs w:val="24"/>
        </w:rPr>
        <w:t>Аннотация -7класс</w:t>
      </w:r>
    </w:p>
    <w:p w:rsidR="001F5B5B" w:rsidRPr="00DD6133" w:rsidRDefault="001F5B5B" w:rsidP="001F5B5B">
      <w:pPr>
        <w:spacing w:after="0" w:line="240" w:lineRule="auto"/>
        <w:ind w:left="10" w:right="-15" w:hanging="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13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по учебным предметам </w:t>
      </w:r>
      <w:r w:rsidRPr="00DD6133">
        <w:rPr>
          <w:rFonts w:ascii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и программы курса «Английский язык»</w:t>
      </w:r>
      <w:r w:rsidRPr="00DD6133">
        <w:rPr>
          <w:rFonts w:ascii="Times New Roman" w:hAnsi="Times New Roman" w:cs="Times New Roman"/>
          <w:sz w:val="24"/>
          <w:szCs w:val="24"/>
        </w:rPr>
        <w:t xml:space="preserve"> Ю.А. Комаров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DD6133">
        <w:rPr>
          <w:rFonts w:ascii="Times New Roman" w:hAnsi="Times New Roman" w:cs="Times New Roman"/>
          <w:sz w:val="24"/>
          <w:szCs w:val="24"/>
        </w:rPr>
        <w:t>, И.В. Ларионов</w:t>
      </w:r>
      <w:r>
        <w:rPr>
          <w:rFonts w:ascii="Times New Roman" w:hAnsi="Times New Roman" w:cs="Times New Roman"/>
          <w:sz w:val="24"/>
          <w:szCs w:val="24"/>
        </w:rPr>
        <w:t xml:space="preserve">ой, </w:t>
      </w:r>
      <w:r w:rsidRPr="00DD6133">
        <w:rPr>
          <w:rFonts w:ascii="Times New Roman" w:hAnsi="Times New Roman" w:cs="Times New Roman"/>
          <w:sz w:val="24"/>
          <w:szCs w:val="24"/>
        </w:rPr>
        <w:t>5–9 классы,</w:t>
      </w:r>
      <w:r w:rsidRPr="00DD6133">
        <w:rPr>
          <w:rFonts w:ascii="Times New Roman" w:hAnsi="Times New Roman" w:cs="Times New Roman"/>
          <w:sz w:val="24"/>
        </w:rPr>
        <w:t xml:space="preserve"> Москва</w:t>
      </w:r>
    </w:p>
    <w:p w:rsidR="001F5B5B" w:rsidRPr="00DD6133" w:rsidRDefault="001F5B5B" w:rsidP="001F5B5B">
      <w:pPr>
        <w:spacing w:after="0" w:line="240" w:lineRule="auto"/>
        <w:ind w:left="10" w:right="-15" w:hanging="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33">
        <w:rPr>
          <w:rFonts w:ascii="Times New Roman" w:hAnsi="Times New Roman" w:cs="Times New Roman"/>
          <w:sz w:val="24"/>
        </w:rPr>
        <w:t>«Русское слово»</w:t>
      </w:r>
      <w:r>
        <w:rPr>
          <w:rFonts w:ascii="Times New Roman" w:hAnsi="Times New Roman" w:cs="Times New Roman"/>
          <w:sz w:val="24"/>
        </w:rPr>
        <w:t xml:space="preserve">, </w:t>
      </w:r>
      <w:r w:rsidRPr="00DD6133">
        <w:rPr>
          <w:rFonts w:ascii="Times New Roman" w:hAnsi="Times New Roman" w:cs="Times New Roman"/>
          <w:sz w:val="24"/>
        </w:rPr>
        <w:t>2014</w:t>
      </w:r>
      <w:r w:rsidRPr="00DD613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F5B5B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Данная </w:t>
      </w:r>
      <w:r w:rsidRPr="0023271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рограмма по английскому языку для 7</w:t>
      </w:r>
      <w:r w:rsidRPr="00232710">
        <w:rPr>
          <w:rFonts w:ascii="Times New Roman" w:hAnsi="Times New Roman" w:cs="Times New Roman"/>
          <w:sz w:val="24"/>
          <w:szCs w:val="24"/>
        </w:rPr>
        <w:t xml:space="preserve"> класса является логическим продолжением программы, по которой ведется преподавание английского языка со второго класса.</w:t>
      </w:r>
    </w:p>
    <w:p w:rsidR="001F5B5B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2118">
        <w:rPr>
          <w:rFonts w:ascii="Times New Roman" w:hAnsi="Times New Roman" w:cs="Times New Roman"/>
          <w:sz w:val="24"/>
          <w:szCs w:val="24"/>
        </w:rPr>
        <w:t xml:space="preserve">Программа нацелена на реализацию интегративного подхода, являющегося системной совокупностью личностно ориентированного, коммуникативно-когнитивного, социокультурного и </w:t>
      </w:r>
      <w:proofErr w:type="spellStart"/>
      <w:r w:rsidRPr="0066211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62118">
        <w:rPr>
          <w:rFonts w:ascii="Times New Roman" w:hAnsi="Times New Roman" w:cs="Times New Roman"/>
          <w:sz w:val="24"/>
          <w:szCs w:val="24"/>
        </w:rPr>
        <w:t xml:space="preserve"> подходов к обучению английскому языку. Интегративной целью обучения английскому языку в основной школе является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другими участниками общения, а также развитие и воспитание школьников средствами учебного предмета.</w:t>
      </w:r>
      <w:bookmarkStart w:id="0" w:name="_GoBack"/>
      <w:bookmarkEnd w:id="0"/>
    </w:p>
    <w:p w:rsidR="001F5B5B" w:rsidRPr="00DD6133" w:rsidRDefault="001F5B5B" w:rsidP="001F5B5B">
      <w:pPr>
        <w:spacing w:after="0" w:line="240" w:lineRule="auto"/>
        <w:jc w:val="both"/>
        <w:rPr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        Рабочая программа рассчитана на 102 часа, 3 часа в неделю, 34 учебных недели. 1 час отведен на входной тест, 9 часов на самостоятельные проверочные работы, 9 часов на проведение   контрольных  работ,  2 часа на итоговую годовую контрольную работу.</w:t>
      </w:r>
    </w:p>
    <w:p w:rsidR="001F5B5B" w:rsidRPr="00662118" w:rsidRDefault="001F5B5B" w:rsidP="001F5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B5B" w:rsidRDefault="001F5B5B" w:rsidP="001F5B5B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1F5B5B" w:rsidRDefault="001F5B5B" w:rsidP="001F5B5B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>Учебный курс «Английский язык» характеризуется следующими особенностями: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CE259D">
        <w:rPr>
          <w:rFonts w:ascii="Times New Roman" w:hAnsi="Times New Roman" w:cs="Times New Roman"/>
          <w:i/>
          <w:sz w:val="24"/>
          <w:szCs w:val="24"/>
        </w:rPr>
        <w:t>межпредметностью</w:t>
      </w:r>
      <w:proofErr w:type="spellEnd"/>
      <w:r w:rsidRPr="00CE259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E259D">
        <w:rPr>
          <w:rFonts w:ascii="Times New Roman" w:hAnsi="Times New Roman" w:cs="Times New Roman"/>
          <w:sz w:val="24"/>
          <w:szCs w:val="24"/>
        </w:rPr>
        <w:t>содержанием речи на английском языке могут быть сведения из разных областей знания: литературы, истории, географии, математики и др.;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 w:rsidRPr="00CE259D">
        <w:rPr>
          <w:rFonts w:ascii="Times New Roman" w:hAnsi="Times New Roman" w:cs="Times New Roman"/>
          <w:i/>
          <w:sz w:val="24"/>
          <w:szCs w:val="24"/>
        </w:rPr>
        <w:t>комплексностью</w:t>
      </w:r>
      <w:r w:rsidRPr="00CE259D">
        <w:rPr>
          <w:rFonts w:ascii="Times New Roman" w:hAnsi="Times New Roman" w:cs="Times New Roman"/>
          <w:sz w:val="24"/>
          <w:szCs w:val="24"/>
        </w:rPr>
        <w:t>, с одной стороны, необходимо овладение различными языковыми средствами: лексическими, грамматическими, фонетическими, с другой — умениями в четырёх видах речевой деятельности;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CE259D">
        <w:rPr>
          <w:rFonts w:ascii="Times New Roman" w:hAnsi="Times New Roman" w:cs="Times New Roman"/>
          <w:i/>
          <w:sz w:val="24"/>
          <w:szCs w:val="24"/>
        </w:rPr>
        <w:t>полифункциональностью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>, английский язык может выступать как цель обучения и как средство приобретения знаний и их применения в различных областях жизни.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Предмет «Английский язык» наряду с другими языковыми учебными предметами закладывает основы филологического образования учащихся, расширяет их лингвистический кругозор, способствует формированию культуры общения, содействует общему речевому развитию учащихся. </w:t>
      </w:r>
    </w:p>
    <w:p w:rsidR="001F5B5B" w:rsidRPr="00CE259D" w:rsidRDefault="001F5B5B" w:rsidP="001F5B5B">
      <w:pPr>
        <w:spacing w:after="0" w:line="240" w:lineRule="auto"/>
        <w:ind w:left="279" w:right="-15" w:hanging="10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b/>
          <w:i/>
          <w:sz w:val="24"/>
          <w:szCs w:val="24"/>
        </w:rPr>
        <w:t>Цели изучения английского языка в основной школе</w:t>
      </w:r>
    </w:p>
    <w:p w:rsidR="001F5B5B" w:rsidRPr="00780FD3" w:rsidRDefault="001F5B5B" w:rsidP="001F5B5B">
      <w:pPr>
        <w:pStyle w:val="a3"/>
        <w:numPr>
          <w:ilvl w:val="0"/>
          <w:numId w:val="2"/>
        </w:numPr>
        <w:ind w:left="284" w:hanging="284"/>
        <w:jc w:val="both"/>
        <w:rPr>
          <w:rFonts w:cs="Times New Roman"/>
        </w:rPr>
      </w:pPr>
      <w:r w:rsidRPr="00780FD3">
        <w:rPr>
          <w:rFonts w:cs="Times New Roman"/>
          <w:b/>
        </w:rPr>
        <w:t xml:space="preserve">Учебная цель: </w:t>
      </w:r>
      <w:r w:rsidRPr="00780FD3">
        <w:rPr>
          <w:rFonts w:cs="Times New Roman"/>
        </w:rPr>
        <w:t>развитие коммуникативной компетенции в совокупности следующих её составляющих:</w:t>
      </w:r>
    </w:p>
    <w:p w:rsidR="001F5B5B" w:rsidRPr="00CE259D" w:rsidRDefault="001F5B5B" w:rsidP="001F5B5B">
      <w:pPr>
        <w:tabs>
          <w:tab w:val="left" w:pos="0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59D">
        <w:rPr>
          <w:rFonts w:ascii="Times New Roman" w:hAnsi="Times New Roman" w:cs="Times New Roman"/>
          <w:i/>
          <w:sz w:val="24"/>
          <w:szCs w:val="24"/>
        </w:rPr>
        <w:t>речевая компетенция</w:t>
      </w:r>
      <w:r w:rsidRPr="00CE259D">
        <w:rPr>
          <w:rFonts w:ascii="Times New Roman" w:hAnsi="Times New Roman" w:cs="Times New Roman"/>
          <w:sz w:val="24"/>
          <w:szCs w:val="24"/>
        </w:rPr>
        <w:t xml:space="preserve">, развитие коммуникативных умений в четырёх основных видах речевой деятельности (говорении,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1F5B5B" w:rsidRPr="00CE259D" w:rsidRDefault="001F5B5B" w:rsidP="001F5B5B">
      <w:pPr>
        <w:tabs>
          <w:tab w:val="left" w:pos="0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 w:rsidRPr="00CE259D">
        <w:rPr>
          <w:rFonts w:ascii="Times New Roman" w:hAnsi="Times New Roman" w:cs="Times New Roman"/>
          <w:i/>
          <w:sz w:val="24"/>
          <w:szCs w:val="24"/>
        </w:rPr>
        <w:t>языковая компетенция</w:t>
      </w:r>
      <w:r w:rsidRPr="00CE259D">
        <w:rPr>
          <w:rFonts w:ascii="Times New Roman" w:hAnsi="Times New Roman" w:cs="Times New Roman"/>
          <w:sz w:val="24"/>
          <w:szCs w:val="24"/>
        </w:rPr>
        <w:t>,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английского языка, разных способах выражения мысли на родном и английском языках;</w:t>
      </w:r>
    </w:p>
    <w:p w:rsidR="001F5B5B" w:rsidRPr="00CE259D" w:rsidRDefault="001F5B5B" w:rsidP="001F5B5B">
      <w:pPr>
        <w:tabs>
          <w:tab w:val="left" w:pos="0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 w:rsidRPr="00CE259D">
        <w:rPr>
          <w:rFonts w:ascii="Times New Roman" w:hAnsi="Times New Roman" w:cs="Times New Roman"/>
          <w:i/>
          <w:sz w:val="24"/>
          <w:szCs w:val="24"/>
        </w:rPr>
        <w:t>социокультурная/межкультурная компетенция</w:t>
      </w:r>
      <w:r w:rsidRPr="00CE259D">
        <w:rPr>
          <w:rFonts w:ascii="Times New Roman" w:hAnsi="Times New Roman" w:cs="Times New Roman"/>
          <w:sz w:val="24"/>
          <w:szCs w:val="24"/>
        </w:rPr>
        <w:t>, приобщение к культуре, традициям, реалиям англоязычных стран/страны в рамках тем и ситуаций общения, отвечающих опыту, интересам, психологическим особенностям учащихся основной школы; формирование умения представлять свою страну, её культуру в условиях межкультурного общения;</w:t>
      </w:r>
    </w:p>
    <w:p w:rsidR="001F5B5B" w:rsidRPr="00CE259D" w:rsidRDefault="001F5B5B" w:rsidP="001F5B5B">
      <w:pPr>
        <w:tabs>
          <w:tab w:val="left" w:pos="0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 w:rsidRPr="00CE259D">
        <w:rPr>
          <w:rFonts w:ascii="Times New Roman" w:hAnsi="Times New Roman" w:cs="Times New Roman"/>
          <w:i/>
          <w:sz w:val="24"/>
          <w:szCs w:val="24"/>
        </w:rPr>
        <w:t>компенсаторная компетенция</w:t>
      </w:r>
      <w:r w:rsidRPr="00CE259D">
        <w:rPr>
          <w:rFonts w:ascii="Times New Roman" w:hAnsi="Times New Roman" w:cs="Times New Roman"/>
          <w:sz w:val="24"/>
          <w:szCs w:val="24"/>
        </w:rPr>
        <w:t>, развитие умения выходить из положения в условиях дефицита языковых сре</w:t>
      </w:r>
      <w:proofErr w:type="gramStart"/>
      <w:r w:rsidRPr="00CE259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E259D">
        <w:rPr>
          <w:rFonts w:ascii="Times New Roman" w:hAnsi="Times New Roman" w:cs="Times New Roman"/>
          <w:sz w:val="24"/>
          <w:szCs w:val="24"/>
        </w:rPr>
        <w:t>и получении и передаче информации;</w:t>
      </w:r>
    </w:p>
    <w:p w:rsidR="001F5B5B" w:rsidRDefault="001F5B5B" w:rsidP="001F5B5B">
      <w:pPr>
        <w:tabs>
          <w:tab w:val="left" w:pos="0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59D">
        <w:rPr>
          <w:rFonts w:ascii="Times New Roman" w:hAnsi="Times New Roman" w:cs="Times New Roman"/>
          <w:sz w:val="24"/>
          <w:szCs w:val="24"/>
        </w:rPr>
        <w:lastRenderedPageBreak/>
        <w:t xml:space="preserve">— </w:t>
      </w:r>
      <w:r w:rsidRPr="00CE259D">
        <w:rPr>
          <w:rFonts w:ascii="Times New Roman" w:hAnsi="Times New Roman" w:cs="Times New Roman"/>
          <w:i/>
          <w:sz w:val="24"/>
          <w:szCs w:val="24"/>
        </w:rPr>
        <w:t>учебно-познавательная компетенция</w:t>
      </w:r>
      <w:r w:rsidRPr="00CE259D">
        <w:rPr>
          <w:rFonts w:ascii="Times New Roman" w:hAnsi="Times New Roman" w:cs="Times New Roman"/>
          <w:sz w:val="24"/>
          <w:szCs w:val="24"/>
        </w:rPr>
        <w:t>,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</w:t>
      </w:r>
      <w:proofErr w:type="gramEnd"/>
    </w:p>
    <w:p w:rsidR="001F5B5B" w:rsidRPr="00780FD3" w:rsidRDefault="001F5B5B" w:rsidP="001F5B5B">
      <w:pPr>
        <w:pStyle w:val="a3"/>
        <w:numPr>
          <w:ilvl w:val="0"/>
          <w:numId w:val="2"/>
        </w:numPr>
        <w:ind w:left="284" w:hanging="284"/>
        <w:jc w:val="both"/>
        <w:rPr>
          <w:rFonts w:cs="Times New Roman"/>
        </w:rPr>
      </w:pPr>
      <w:r w:rsidRPr="00780FD3">
        <w:rPr>
          <w:rFonts w:cs="Times New Roman"/>
          <w:b/>
        </w:rPr>
        <w:t xml:space="preserve">Воспитательная цель: </w:t>
      </w:r>
      <w:r w:rsidRPr="00780FD3">
        <w:rPr>
          <w:rFonts w:cs="Times New Roman"/>
        </w:rPr>
        <w:t xml:space="preserve">развитие личности учащихся посредством </w:t>
      </w:r>
      <w:r w:rsidRPr="00780FD3">
        <w:rPr>
          <w:rFonts w:cs="Times New Roman"/>
          <w:i/>
        </w:rPr>
        <w:t>реализации воспитательного потенциала</w:t>
      </w:r>
      <w:r w:rsidRPr="00780FD3">
        <w:rPr>
          <w:rFonts w:cs="Times New Roman"/>
        </w:rPr>
        <w:t xml:space="preserve"> английского языка:</w:t>
      </w:r>
    </w:p>
    <w:p w:rsidR="001F5B5B" w:rsidRPr="00CE259D" w:rsidRDefault="001F5B5B" w:rsidP="001F5B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59D">
        <w:rPr>
          <w:rFonts w:ascii="Times New Roman" w:hAnsi="Times New Roman" w:cs="Times New Roman"/>
          <w:sz w:val="24"/>
          <w:szCs w:val="24"/>
        </w:rPr>
        <w:t>формирование у учащихся потребности изучения английского языка и овладения им как средством общения, познания, самореализации и социальной адаптации в поликультурном полиэтническом мире в условиях глобализации;</w:t>
      </w:r>
    </w:p>
    <w:p w:rsidR="001F5B5B" w:rsidRPr="00CE259D" w:rsidRDefault="001F5B5B" w:rsidP="001F5B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CE259D">
        <w:rPr>
          <w:rFonts w:ascii="Times New Roman" w:hAnsi="Times New Roman" w:cs="Times New Roman"/>
          <w:sz w:val="24"/>
          <w:szCs w:val="24"/>
        </w:rPr>
        <w:t>формирование общекультурной и этнической идентичности личности учащихся как составляющих гражданской идентичности; воспитание каче</w:t>
      </w:r>
      <w:proofErr w:type="gramStart"/>
      <w:r w:rsidRPr="00CE259D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CE259D">
        <w:rPr>
          <w:rFonts w:ascii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с людьми разных сообществ, толерантного отношения к проявлению иной культуры; более глубокое осознание своей собственной культуры; развитие стремления к овладению основами мировой культуры средствами английского языка;</w:t>
      </w:r>
    </w:p>
    <w:p w:rsidR="001F5B5B" w:rsidRDefault="001F5B5B" w:rsidP="001F5B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>— мотивация учащихся к осознанию необходимости вести здоровый образ жизни путём информирования их об общественно признанных формах поддержания здоровья и обсуждения необходимости отказа от вредных привычек.</w:t>
      </w:r>
    </w:p>
    <w:p w:rsidR="001F5B5B" w:rsidRDefault="001F5B5B" w:rsidP="001F5B5B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="Times New Roman"/>
        </w:rPr>
      </w:pPr>
      <w:proofErr w:type="spellStart"/>
      <w:r w:rsidRPr="00780FD3">
        <w:rPr>
          <w:rFonts w:cs="Times New Roman"/>
          <w:b/>
        </w:rPr>
        <w:t>Общебразовательная</w:t>
      </w:r>
      <w:proofErr w:type="spellEnd"/>
      <w:r w:rsidRPr="00780FD3">
        <w:rPr>
          <w:rFonts w:cs="Times New Roman"/>
          <w:b/>
        </w:rPr>
        <w:t xml:space="preserve"> цель </w:t>
      </w:r>
      <w:r w:rsidRPr="00780FD3">
        <w:rPr>
          <w:rFonts w:cs="Times New Roman"/>
        </w:rPr>
        <w:t xml:space="preserve">предполагает использование английского языка для повышения общей культуры учащихся, расширения кругозора, знаний о странах изучаемого языка и — посредством языка — об окружающем мире в целом. </w:t>
      </w:r>
    </w:p>
    <w:p w:rsidR="001F5B5B" w:rsidRPr="00780FD3" w:rsidRDefault="001F5B5B" w:rsidP="001F5B5B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="Times New Roman"/>
        </w:rPr>
      </w:pPr>
      <w:r w:rsidRPr="00780FD3">
        <w:rPr>
          <w:rFonts w:cs="Times New Roman"/>
          <w:b/>
        </w:rPr>
        <w:t>Развивающая цель</w:t>
      </w:r>
      <w:r w:rsidRPr="00780FD3">
        <w:rPr>
          <w:rFonts w:cs="Times New Roman"/>
        </w:rPr>
        <w:t xml:space="preserve"> проявляется в деятельности преподавателя, направленной на развитие языковых способностей учащихся, культуры речевого поведения, </w:t>
      </w:r>
      <w:proofErr w:type="spellStart"/>
      <w:r w:rsidRPr="00780FD3">
        <w:rPr>
          <w:rFonts w:cs="Times New Roman"/>
        </w:rPr>
        <w:t>общеучебных</w:t>
      </w:r>
      <w:proofErr w:type="spellEnd"/>
      <w:r w:rsidRPr="00780FD3">
        <w:rPr>
          <w:rFonts w:cs="Times New Roman"/>
        </w:rPr>
        <w:t xml:space="preserve"> умений, интереса к изучению языка, свойств личности (положительные эмоции, волевые качества, память и др.).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Следует отметить, что основная школа — вторая ступень общего образования. </w:t>
      </w:r>
      <w:proofErr w:type="gramStart"/>
      <w:r w:rsidRPr="00CE259D">
        <w:rPr>
          <w:rFonts w:ascii="Times New Roman" w:hAnsi="Times New Roman" w:cs="Times New Roman"/>
          <w:sz w:val="24"/>
          <w:szCs w:val="24"/>
        </w:rPr>
        <w:t>Она является важным звеном реализации преемственных связей между начальной, основной и старшей школами.</w:t>
      </w:r>
      <w:proofErr w:type="gramEnd"/>
      <w:r w:rsidRPr="00CE259D">
        <w:rPr>
          <w:rFonts w:ascii="Times New Roman" w:hAnsi="Times New Roman" w:cs="Times New Roman"/>
          <w:sz w:val="24"/>
          <w:szCs w:val="24"/>
        </w:rPr>
        <w:t xml:space="preserve"> На данной ступени расширяются и углубляются приобретённые ранее знания, совершенствуются навыки и умения, в силу чего улучшается качество практического владения английским языком, возрастает степень самостоятельности школьников и их творческой активности. Большинство учащихся проявляют интерес к самостоятельной поисковой и исследовательской деятельности, демонстрируют способность к анализу и обобщению накапливаемых знаний, проявляют избирательный интерес к некоторым областям знаний. Таким образом, в основной школе большее значение приобретает более углублённое изучение английского языка, а также формирование информационных и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учебноисследовательских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E259D">
        <w:rPr>
          <w:rFonts w:ascii="Times New Roman" w:hAnsi="Times New Roman" w:cs="Times New Roman"/>
          <w:sz w:val="24"/>
          <w:szCs w:val="24"/>
        </w:rPr>
        <w:t>Немаловажным является осознание школьниками места и роли родного и иностранных языков в целостном поликультурном мире как средства общения, познания, самореализации и социальной адаптации. Всё более значимым становится развитие у учащихся средствами английского языка таких качеств личности, как гражданственность, национальная идентичность, патриотизм, толерантное отношение к проявлениям иной культуры.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Особенности содержания обучения английскому языку в основной школе обусловлены динамикой развития школьников. Продолжается развитие иноязычной коммуникативной компетенции в единстве всех её составляющих: языковой, речевой, социокультурной, компенсаторной и учебно-познавательной. К концу обучения в основной школе усиливается стремление школьников к самоопределению, помочь которому призвана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предпрофильная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 xml:space="preserve"> подготовка, начинающаяся в конце 8 класса и продолжающаяся в 9 классе. Данная подготовка способствует выявлению склонностей школьников, их потенциальных способностей, готовности к выбору дальнейшего направления своего образования и к определению в нём места иностранного языка. Ещё большее значение приобретают принципы дифференциации и индивидуализации обучения. Школьники всё </w:t>
      </w:r>
      <w:r w:rsidRPr="00CE259D">
        <w:rPr>
          <w:rFonts w:ascii="Times New Roman" w:hAnsi="Times New Roman" w:cs="Times New Roman"/>
          <w:sz w:val="24"/>
          <w:szCs w:val="24"/>
        </w:rPr>
        <w:lastRenderedPageBreak/>
        <w:t xml:space="preserve">чаще оказываются в ситуации выбора, в том числе в </w:t>
      </w:r>
      <w:proofErr w:type="gramStart"/>
      <w:r w:rsidRPr="00CE259D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E259D">
        <w:rPr>
          <w:rFonts w:ascii="Times New Roman" w:hAnsi="Times New Roman" w:cs="Times New Roman"/>
          <w:sz w:val="24"/>
          <w:szCs w:val="24"/>
        </w:rPr>
        <w:t xml:space="preserve"> так называемых профессиональных проб, предлагаемых в рамках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 xml:space="preserve"> подготовки в урочной деятельности, элективных курсов, факультативов и т. п.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Это придаёт обучению ярко выраженный практико-ориентированный характер, что способствует реализации следующих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надпредметных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 xml:space="preserve"> задач:</w:t>
      </w:r>
    </w:p>
    <w:p w:rsidR="001F5B5B" w:rsidRPr="00CE259D" w:rsidRDefault="001F5B5B" w:rsidP="001F5B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>— развитие у учащихся среднего школьного возраста познавательной активности, формирование у них потребности в самостоятельном приобретении знаний и способности к самостоятельному обучению в течение жизни;</w:t>
      </w:r>
    </w:p>
    <w:p w:rsidR="001F5B5B" w:rsidRPr="00CE259D" w:rsidRDefault="001F5B5B" w:rsidP="001F5B5B">
      <w:pPr>
        <w:spacing w:after="0" w:line="240" w:lineRule="auto"/>
        <w:ind w:right="-1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>— интеллектуальное и эмоциональное развитие учащихся, развитие их творческих способностей;</w:t>
      </w:r>
    </w:p>
    <w:p w:rsidR="001F5B5B" w:rsidRPr="00CE259D" w:rsidRDefault="001F5B5B" w:rsidP="001F5B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59D">
        <w:rPr>
          <w:rFonts w:ascii="Times New Roman" w:hAnsi="Times New Roman" w:cs="Times New Roman"/>
          <w:sz w:val="24"/>
          <w:szCs w:val="24"/>
        </w:rPr>
        <w:t>развитие у учащихся способности к социальному взаимодействию, предполагающему сотрудничество и совместное решение проблем различного характера;</w:t>
      </w:r>
    </w:p>
    <w:p w:rsidR="001F5B5B" w:rsidRPr="00CE259D" w:rsidRDefault="001F5B5B" w:rsidP="001F5B5B">
      <w:pPr>
        <w:spacing w:after="0" w:line="240" w:lineRule="auto"/>
        <w:ind w:right="-1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E259D">
        <w:rPr>
          <w:rFonts w:ascii="Times New Roman" w:hAnsi="Times New Roman" w:cs="Times New Roman"/>
          <w:sz w:val="24"/>
          <w:szCs w:val="24"/>
        </w:rPr>
        <w:t>развитие у учащихся стремления к изучению английского языка и культур англоязычных стран.</w:t>
      </w:r>
    </w:p>
    <w:p w:rsidR="001F5B5B" w:rsidRPr="00CE259D" w:rsidRDefault="001F5B5B" w:rsidP="001F5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59D">
        <w:rPr>
          <w:rFonts w:ascii="Times New Roman" w:hAnsi="Times New Roman" w:cs="Times New Roman"/>
          <w:sz w:val="24"/>
          <w:szCs w:val="24"/>
        </w:rPr>
        <w:t xml:space="preserve">Важной целью данного этапа остаётся формирование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надпредметных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 xml:space="preserve"> ключевых компетенций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E259D">
        <w:rPr>
          <w:rFonts w:ascii="Times New Roman" w:hAnsi="Times New Roman" w:cs="Times New Roman"/>
          <w:sz w:val="24"/>
          <w:szCs w:val="24"/>
        </w:rPr>
        <w:t xml:space="preserve">—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Это должно дать возможность учащимся основной школы достичь </w:t>
      </w:r>
      <w:proofErr w:type="spellStart"/>
      <w:r w:rsidRPr="00CE259D">
        <w:rPr>
          <w:rFonts w:ascii="Times New Roman" w:hAnsi="Times New Roman" w:cs="Times New Roman"/>
          <w:sz w:val="24"/>
          <w:szCs w:val="24"/>
        </w:rPr>
        <w:t>предпорогового</w:t>
      </w:r>
      <w:proofErr w:type="spellEnd"/>
      <w:r w:rsidRPr="00CE259D">
        <w:rPr>
          <w:rFonts w:ascii="Times New Roman" w:hAnsi="Times New Roman" w:cs="Times New Roman"/>
          <w:sz w:val="24"/>
          <w:szCs w:val="24"/>
        </w:rPr>
        <w:t xml:space="preserve"> (А</w:t>
      </w:r>
      <w:proofErr w:type="gramStart"/>
      <w:r w:rsidRPr="00CE259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E259D">
        <w:rPr>
          <w:rFonts w:ascii="Times New Roman" w:hAnsi="Times New Roman" w:cs="Times New Roman"/>
          <w:sz w:val="24"/>
          <w:szCs w:val="24"/>
        </w:rPr>
        <w:t>) уровня владения иноязычной коммуникативной компетенцией по европейской системе классификации уровней. Данный уровень позволит выпускникам основной школы использовать английский язык для продолжения образования на старшей ступени обучения в школе и для дальнейшего самообразования.</w:t>
      </w:r>
    </w:p>
    <w:p w:rsidR="001F5B5B" w:rsidRPr="00CE259D" w:rsidRDefault="001F5B5B" w:rsidP="001F5B5B">
      <w:pPr>
        <w:tabs>
          <w:tab w:val="left" w:pos="-1418"/>
          <w:tab w:val="left" w:pos="-1276"/>
          <w:tab w:val="left" w:pos="-1134"/>
          <w:tab w:val="left" w:pos="-993"/>
          <w:tab w:val="left" w:pos="284"/>
        </w:tabs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F5B5B" w:rsidRDefault="001F5B5B" w:rsidP="001F5B5B">
      <w:pPr>
        <w:pStyle w:val="1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предмета английский язык в базисном учебном плане</w:t>
      </w:r>
    </w:p>
    <w:p w:rsidR="001F5B5B" w:rsidRDefault="001F5B5B" w:rsidP="001F5B5B">
      <w:pPr>
        <w:pStyle w:val="1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F5B5B" w:rsidRPr="006A0BAF" w:rsidRDefault="001F5B5B" w:rsidP="001F5B5B">
      <w:pPr>
        <w:suppressAutoHyphens w:val="0"/>
        <w:spacing w:after="56" w:line="244" w:lineRule="auto"/>
        <w:ind w:left="-15" w:firstLine="27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0BA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</w:t>
      </w:r>
    </w:p>
    <w:p w:rsidR="001F5B5B" w:rsidRDefault="001F5B5B" w:rsidP="001F5B5B">
      <w:pPr>
        <w:tabs>
          <w:tab w:val="left" w:pos="-1418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0BAF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</w:t>
      </w:r>
      <w:r>
        <w:rPr>
          <w:rFonts w:ascii="Times New Roman" w:hAnsi="Times New Roman"/>
          <w:sz w:val="24"/>
          <w:szCs w:val="24"/>
        </w:rPr>
        <w:t xml:space="preserve"> учреждений Российской Федерации отводит 102 часа для обязательного изучения в 7 классе по 3 часа в неделю.</w:t>
      </w:r>
    </w:p>
    <w:p w:rsidR="001F5B5B" w:rsidRDefault="001F5B5B" w:rsidP="001F5B5B">
      <w:pPr>
        <w:tabs>
          <w:tab w:val="left" w:pos="284"/>
        </w:tabs>
        <w:spacing w:after="0" w:line="240" w:lineRule="auto"/>
        <w:ind w:left="-11"/>
        <w:jc w:val="both"/>
        <w:rPr>
          <w:rFonts w:ascii="Times New Roman" w:eastAsia="Times New Roman" w:hAnsi="Times New Roman"/>
          <w:color w:val="444444"/>
          <w:sz w:val="24"/>
          <w:szCs w:val="24"/>
        </w:rPr>
      </w:pPr>
    </w:p>
    <w:p w:rsidR="001F5B5B" w:rsidRPr="00CE259D" w:rsidRDefault="001F5B5B" w:rsidP="001F5B5B">
      <w:pPr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E259D">
        <w:rPr>
          <w:rFonts w:ascii="Times New Roman" w:eastAsia="Times New Roman" w:hAnsi="Times New Roman"/>
          <w:b/>
          <w:bCs/>
          <w:sz w:val="28"/>
          <w:szCs w:val="28"/>
        </w:rPr>
        <w:t>Содержание курса</w:t>
      </w:r>
    </w:p>
    <w:p w:rsidR="001F5B5B" w:rsidRDefault="001F5B5B" w:rsidP="001F5B5B">
      <w:pPr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color w:val="444444"/>
          <w:sz w:val="28"/>
          <w:szCs w:val="28"/>
        </w:rPr>
      </w:pPr>
    </w:p>
    <w:p w:rsidR="001F5B5B" w:rsidRDefault="001F5B5B" w:rsidP="001F5B5B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курсе иностранного языка можно выделить следующие содержательные линии:</w:t>
      </w:r>
    </w:p>
    <w:p w:rsidR="001F5B5B" w:rsidRDefault="001F5B5B" w:rsidP="001F5B5B">
      <w:pPr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коммуникативные умения в основных видах речевой деятельности: </w:t>
      </w:r>
      <w:proofErr w:type="spellStart"/>
      <w:r>
        <w:rPr>
          <w:rFonts w:ascii="Times New Roman" w:hAnsi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sz w:val="24"/>
          <w:szCs w:val="24"/>
        </w:rPr>
        <w:t>, говорении, чтении и письме;</w:t>
      </w:r>
    </w:p>
    <w:p w:rsidR="001F5B5B" w:rsidRDefault="001F5B5B" w:rsidP="001F5B5B">
      <w:pPr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языковые средства и навыки пользования ими;</w:t>
      </w:r>
    </w:p>
    <w:p w:rsidR="001F5B5B" w:rsidRDefault="001F5B5B" w:rsidP="001F5B5B">
      <w:pPr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социокультурная осведомленность;</w:t>
      </w:r>
    </w:p>
    <w:p w:rsidR="001F5B5B" w:rsidRDefault="001F5B5B" w:rsidP="001F5B5B">
      <w:pPr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специальные учебные умения.</w:t>
      </w:r>
    </w:p>
    <w:p w:rsidR="001F5B5B" w:rsidRDefault="001F5B5B" w:rsidP="001F5B5B">
      <w:pPr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содержательной линией из четырех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осведомленностью школьников. Все указанные содержательные линии находятся в тесной взаимосвязи, и отсутствие одной из них нарушает единство учебного предмета «</w:t>
      </w:r>
      <w:proofErr w:type="gramStart"/>
      <w:r>
        <w:rPr>
          <w:rFonts w:ascii="Times New Roman" w:hAnsi="Times New Roman"/>
          <w:sz w:val="24"/>
          <w:szCs w:val="24"/>
        </w:rPr>
        <w:t>Иностранный</w:t>
      </w:r>
      <w:proofErr w:type="gramEnd"/>
      <w:r>
        <w:rPr>
          <w:rFonts w:ascii="Times New Roman" w:hAnsi="Times New Roman"/>
          <w:sz w:val="24"/>
          <w:szCs w:val="24"/>
        </w:rPr>
        <w:t xml:space="preserve"> язык».</w:t>
      </w:r>
    </w:p>
    <w:p w:rsidR="00957AD1" w:rsidRDefault="00957AD1"/>
    <w:sectPr w:rsidR="009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7B083B01"/>
    <w:multiLevelType w:val="hybridMultilevel"/>
    <w:tmpl w:val="2FF426C6"/>
    <w:lvl w:ilvl="0" w:tplc="EEA6DE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B5B"/>
    <w:rsid w:val="001F5B5B"/>
    <w:rsid w:val="0095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5B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F5B5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rsid w:val="001F5B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5B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F5B5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rsid w:val="001F5B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2019-03-06T11:40:00Z</dcterms:created>
  <dcterms:modified xsi:type="dcterms:W3CDTF">2019-03-06T11:41:00Z</dcterms:modified>
</cp:coreProperties>
</file>